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E8" w:rsidRPr="00996BE8" w:rsidRDefault="00996BE8" w:rsidP="00996BE8">
      <w:pPr>
        <w:jc w:val="center"/>
        <w:rPr>
          <w:b/>
          <w:color w:val="00B050"/>
          <w:sz w:val="40"/>
          <w:szCs w:val="40"/>
        </w:rPr>
      </w:pPr>
      <w:r w:rsidRPr="00996BE8">
        <w:rPr>
          <w:b/>
          <w:color w:val="00B050"/>
          <w:sz w:val="40"/>
          <w:szCs w:val="40"/>
        </w:rPr>
        <w:t>Audax Ireland - Membership Form</w:t>
      </w:r>
    </w:p>
    <w:tbl>
      <w:tblPr>
        <w:tblStyle w:val="TableGrid"/>
        <w:tblW w:w="0" w:type="auto"/>
        <w:tblLook w:val="04A0" w:firstRow="1" w:lastRow="0" w:firstColumn="1" w:lastColumn="0" w:noHBand="0" w:noVBand="1"/>
      </w:tblPr>
      <w:tblGrid>
        <w:gridCol w:w="3397"/>
        <w:gridCol w:w="5619"/>
      </w:tblGrid>
      <w:tr w:rsidR="00996BE8" w:rsidTr="008A10CA">
        <w:trPr>
          <w:trHeight w:val="567"/>
        </w:trPr>
        <w:tc>
          <w:tcPr>
            <w:tcW w:w="3397" w:type="dxa"/>
            <w:vAlign w:val="center"/>
          </w:tcPr>
          <w:p w:rsidR="00996BE8" w:rsidRPr="00CE4C23" w:rsidRDefault="00996BE8" w:rsidP="008A10CA">
            <w:pPr>
              <w:spacing w:after="0"/>
              <w:jc w:val="right"/>
              <w:rPr>
                <w:b/>
              </w:rPr>
            </w:pPr>
            <w:r w:rsidRPr="00CE4C23">
              <w:rPr>
                <w:b/>
              </w:rPr>
              <w:t>Name</w:t>
            </w:r>
          </w:p>
        </w:tc>
        <w:tc>
          <w:tcPr>
            <w:tcW w:w="5619" w:type="dxa"/>
            <w:vAlign w:val="center"/>
          </w:tcPr>
          <w:p w:rsidR="00996BE8" w:rsidRDefault="00996BE8" w:rsidP="00336DAA">
            <w:pPr>
              <w:spacing w:after="0"/>
            </w:pPr>
          </w:p>
        </w:tc>
      </w:tr>
      <w:tr w:rsidR="00996BE8" w:rsidTr="008A10CA">
        <w:trPr>
          <w:trHeight w:val="567"/>
        </w:trPr>
        <w:tc>
          <w:tcPr>
            <w:tcW w:w="3397" w:type="dxa"/>
            <w:vAlign w:val="center"/>
          </w:tcPr>
          <w:p w:rsidR="00996BE8" w:rsidRPr="00CE4C23" w:rsidRDefault="00996BE8" w:rsidP="008A10CA">
            <w:pPr>
              <w:spacing w:after="0"/>
              <w:jc w:val="right"/>
              <w:rPr>
                <w:b/>
              </w:rPr>
            </w:pPr>
            <w:r w:rsidRPr="00CE4C23">
              <w:rPr>
                <w:b/>
              </w:rPr>
              <w:t>Address</w:t>
            </w:r>
            <w:r w:rsidR="00CE4C23">
              <w:rPr>
                <w:b/>
              </w:rPr>
              <w:t xml:space="preserve"> 1</w:t>
            </w:r>
          </w:p>
        </w:tc>
        <w:tc>
          <w:tcPr>
            <w:tcW w:w="5619" w:type="dxa"/>
            <w:vAlign w:val="center"/>
          </w:tcPr>
          <w:p w:rsidR="00996BE8" w:rsidRDefault="00996BE8" w:rsidP="00336DAA">
            <w:pPr>
              <w:spacing w:after="0"/>
            </w:pPr>
          </w:p>
        </w:tc>
      </w:tr>
      <w:tr w:rsidR="00CE4C23" w:rsidTr="008A10CA">
        <w:trPr>
          <w:trHeight w:val="567"/>
        </w:trPr>
        <w:tc>
          <w:tcPr>
            <w:tcW w:w="3397" w:type="dxa"/>
            <w:vAlign w:val="center"/>
          </w:tcPr>
          <w:p w:rsidR="00CE4C23" w:rsidRPr="00CE4C23" w:rsidRDefault="00CE4C23" w:rsidP="008A10CA">
            <w:pPr>
              <w:spacing w:after="0"/>
              <w:jc w:val="right"/>
              <w:rPr>
                <w:b/>
              </w:rPr>
            </w:pPr>
            <w:r>
              <w:rPr>
                <w:b/>
              </w:rPr>
              <w:t>Address 2</w:t>
            </w:r>
          </w:p>
        </w:tc>
        <w:tc>
          <w:tcPr>
            <w:tcW w:w="5619" w:type="dxa"/>
            <w:vAlign w:val="center"/>
          </w:tcPr>
          <w:p w:rsidR="00CE4C23" w:rsidRDefault="00CE4C23" w:rsidP="00336DAA">
            <w:pPr>
              <w:spacing w:after="0"/>
            </w:pPr>
          </w:p>
        </w:tc>
      </w:tr>
      <w:tr w:rsidR="00996BE8" w:rsidTr="008A10CA">
        <w:trPr>
          <w:trHeight w:val="567"/>
        </w:trPr>
        <w:tc>
          <w:tcPr>
            <w:tcW w:w="3397" w:type="dxa"/>
            <w:vAlign w:val="center"/>
          </w:tcPr>
          <w:p w:rsidR="00996BE8" w:rsidRPr="00CE4C23" w:rsidRDefault="00996BE8" w:rsidP="008A10CA">
            <w:pPr>
              <w:spacing w:after="0"/>
              <w:jc w:val="right"/>
              <w:rPr>
                <w:b/>
              </w:rPr>
            </w:pPr>
            <w:r w:rsidRPr="00CE4C23">
              <w:rPr>
                <w:b/>
              </w:rPr>
              <w:t>E-mail</w:t>
            </w:r>
          </w:p>
        </w:tc>
        <w:tc>
          <w:tcPr>
            <w:tcW w:w="5619" w:type="dxa"/>
            <w:vAlign w:val="center"/>
          </w:tcPr>
          <w:p w:rsidR="00996BE8" w:rsidRDefault="00996BE8" w:rsidP="00336DAA">
            <w:pPr>
              <w:spacing w:after="0"/>
            </w:pPr>
          </w:p>
        </w:tc>
      </w:tr>
      <w:tr w:rsidR="00996BE8" w:rsidTr="008A10CA">
        <w:trPr>
          <w:trHeight w:val="567"/>
        </w:trPr>
        <w:tc>
          <w:tcPr>
            <w:tcW w:w="3397" w:type="dxa"/>
            <w:vAlign w:val="center"/>
          </w:tcPr>
          <w:p w:rsidR="00996BE8" w:rsidRPr="00CE4C23" w:rsidRDefault="00996BE8" w:rsidP="008A10CA">
            <w:pPr>
              <w:spacing w:after="0"/>
              <w:jc w:val="right"/>
              <w:rPr>
                <w:b/>
              </w:rPr>
            </w:pPr>
            <w:r w:rsidRPr="00CE4C23">
              <w:rPr>
                <w:b/>
              </w:rPr>
              <w:t>Phone</w:t>
            </w:r>
          </w:p>
        </w:tc>
        <w:tc>
          <w:tcPr>
            <w:tcW w:w="5619" w:type="dxa"/>
            <w:vAlign w:val="center"/>
          </w:tcPr>
          <w:p w:rsidR="00996BE8" w:rsidRDefault="00996BE8" w:rsidP="00336DAA">
            <w:pPr>
              <w:spacing w:after="0"/>
            </w:pPr>
          </w:p>
        </w:tc>
      </w:tr>
      <w:tr w:rsidR="00996BE8" w:rsidTr="008A10CA">
        <w:trPr>
          <w:trHeight w:val="567"/>
        </w:trPr>
        <w:tc>
          <w:tcPr>
            <w:tcW w:w="3397" w:type="dxa"/>
            <w:vAlign w:val="center"/>
          </w:tcPr>
          <w:p w:rsidR="00996BE8" w:rsidRPr="00CE4C23" w:rsidRDefault="00CE4C23" w:rsidP="008A10CA">
            <w:pPr>
              <w:spacing w:after="0"/>
              <w:jc w:val="right"/>
              <w:rPr>
                <w:b/>
              </w:rPr>
            </w:pPr>
            <w:r>
              <w:rPr>
                <w:b/>
              </w:rPr>
              <w:t xml:space="preserve">Cycling Ireland Licence </w:t>
            </w:r>
            <w:r w:rsidR="008A10CA">
              <w:rPr>
                <w:b/>
              </w:rPr>
              <w:t>No.</w:t>
            </w:r>
            <w:bookmarkStart w:id="0" w:name="_GoBack"/>
            <w:bookmarkEnd w:id="0"/>
            <w:r>
              <w:rPr>
                <w:b/>
              </w:rPr>
              <w:t>, if any</w:t>
            </w:r>
          </w:p>
        </w:tc>
        <w:tc>
          <w:tcPr>
            <w:tcW w:w="5619" w:type="dxa"/>
            <w:vAlign w:val="center"/>
          </w:tcPr>
          <w:p w:rsidR="00996BE8" w:rsidRDefault="00996BE8" w:rsidP="00336DAA">
            <w:pPr>
              <w:spacing w:after="0"/>
            </w:pPr>
          </w:p>
        </w:tc>
      </w:tr>
    </w:tbl>
    <w:p w:rsidR="00996BE8" w:rsidRDefault="00996BE8"/>
    <w:p w:rsidR="00996BE8" w:rsidRPr="00996BE8" w:rsidRDefault="00996BE8" w:rsidP="00996BE8">
      <w:pPr>
        <w:pStyle w:val="NormalWeb"/>
        <w:spacing w:before="0" w:beforeAutospacing="0" w:after="360" w:afterAutospacing="0"/>
        <w:textAlignment w:val="baseline"/>
        <w:rPr>
          <w:rFonts w:asciiTheme="minorHAnsi" w:hAnsiTheme="minorHAnsi" w:cstheme="minorHAnsi"/>
          <w:b/>
          <w:color w:val="2B2B2B"/>
          <w:sz w:val="22"/>
          <w:szCs w:val="22"/>
        </w:rPr>
      </w:pPr>
      <w:r w:rsidRPr="00996BE8">
        <w:rPr>
          <w:rFonts w:asciiTheme="minorHAnsi" w:hAnsiTheme="minorHAnsi" w:cstheme="minorHAnsi"/>
          <w:b/>
          <w:color w:val="2B2B2B"/>
          <w:sz w:val="22"/>
          <w:szCs w:val="22"/>
        </w:rPr>
        <w:t>Membership Fee: €10</w:t>
      </w:r>
    </w:p>
    <w:p w:rsidR="00996BE8" w:rsidRPr="00996BE8" w:rsidRDefault="00996BE8" w:rsidP="00996BE8">
      <w:pPr>
        <w:pStyle w:val="NormalWeb"/>
        <w:spacing w:before="0" w:beforeAutospacing="0" w:after="360" w:afterAutospacing="0"/>
        <w:textAlignment w:val="baseline"/>
        <w:rPr>
          <w:rFonts w:asciiTheme="minorHAnsi" w:hAnsiTheme="minorHAnsi" w:cstheme="minorHAnsi"/>
          <w:color w:val="2B2B2B"/>
          <w:sz w:val="22"/>
          <w:szCs w:val="22"/>
        </w:rPr>
      </w:pPr>
      <w:r w:rsidRPr="00996BE8">
        <w:rPr>
          <w:rFonts w:asciiTheme="minorHAnsi" w:hAnsiTheme="minorHAnsi" w:cstheme="minorHAnsi"/>
          <w:color w:val="2B2B2B"/>
          <w:sz w:val="22"/>
          <w:szCs w:val="22"/>
        </w:rPr>
        <w:t xml:space="preserve">Please make cheques/postal orders payable to “Audax Ireland”.  </w:t>
      </w:r>
      <w:proofErr w:type="gramStart"/>
      <w:r w:rsidRPr="00996BE8">
        <w:rPr>
          <w:rFonts w:asciiTheme="minorHAnsi" w:hAnsiTheme="minorHAnsi" w:cstheme="minorHAnsi"/>
          <w:color w:val="2B2B2B"/>
          <w:sz w:val="22"/>
          <w:szCs w:val="22"/>
        </w:rPr>
        <w:t>Alternatively</w:t>
      </w:r>
      <w:proofErr w:type="gramEnd"/>
      <w:r w:rsidRPr="00996BE8">
        <w:rPr>
          <w:rFonts w:asciiTheme="minorHAnsi" w:hAnsiTheme="minorHAnsi" w:cstheme="minorHAnsi"/>
          <w:color w:val="2B2B2B"/>
          <w:sz w:val="22"/>
          <w:szCs w:val="22"/>
        </w:rPr>
        <w:t xml:space="preserve"> you can send the fee by PayPal to paypal@audaxireland.org</w:t>
      </w:r>
    </w:p>
    <w:p w:rsidR="00996BE8" w:rsidRPr="00996BE8" w:rsidRDefault="00996BE8" w:rsidP="00996BE8">
      <w:pPr>
        <w:pStyle w:val="NormalWeb"/>
        <w:spacing w:before="0" w:beforeAutospacing="0" w:after="360" w:afterAutospacing="0"/>
        <w:textAlignment w:val="baseline"/>
        <w:rPr>
          <w:rFonts w:asciiTheme="minorHAnsi" w:hAnsiTheme="minorHAnsi" w:cstheme="minorHAnsi"/>
          <w:color w:val="2B2B2B"/>
          <w:sz w:val="22"/>
          <w:szCs w:val="22"/>
        </w:rPr>
      </w:pPr>
      <w:r w:rsidRPr="00996BE8">
        <w:rPr>
          <w:rFonts w:asciiTheme="minorHAnsi" w:hAnsiTheme="minorHAnsi" w:cstheme="minorHAnsi"/>
          <w:color w:val="2B2B2B"/>
          <w:sz w:val="22"/>
          <w:szCs w:val="22"/>
        </w:rPr>
        <w:t xml:space="preserve">If you pay by PayPal, please be sure to include </w:t>
      </w:r>
      <w:r w:rsidR="00CE4C23">
        <w:rPr>
          <w:rFonts w:asciiTheme="minorHAnsi" w:hAnsiTheme="minorHAnsi" w:cstheme="minorHAnsi"/>
          <w:color w:val="2B2B2B"/>
          <w:sz w:val="22"/>
          <w:szCs w:val="22"/>
        </w:rPr>
        <w:t>your</w:t>
      </w:r>
      <w:r w:rsidRPr="00996BE8">
        <w:rPr>
          <w:rFonts w:asciiTheme="minorHAnsi" w:hAnsiTheme="minorHAnsi" w:cstheme="minorHAnsi"/>
          <w:color w:val="2B2B2B"/>
          <w:sz w:val="22"/>
          <w:szCs w:val="22"/>
        </w:rPr>
        <w:t xml:space="preserve"> Name and </w:t>
      </w:r>
      <w:r w:rsidR="00CE4C23">
        <w:rPr>
          <w:rFonts w:asciiTheme="minorHAnsi" w:hAnsiTheme="minorHAnsi" w:cstheme="minorHAnsi"/>
          <w:color w:val="2B2B2B"/>
          <w:sz w:val="22"/>
          <w:szCs w:val="22"/>
        </w:rPr>
        <w:t>what you are paying for on your payment details.</w:t>
      </w:r>
    </w:p>
    <w:p w:rsidR="00996BE8" w:rsidRPr="00425BC7" w:rsidRDefault="00996BE8" w:rsidP="00996BE8">
      <w:pPr>
        <w:autoSpaceDE w:val="0"/>
        <w:autoSpaceDN w:val="0"/>
        <w:adjustRightInd w:val="0"/>
        <w:spacing w:after="0" w:line="240" w:lineRule="auto"/>
        <w:jc w:val="center"/>
        <w:rPr>
          <w:rFonts w:cstheme="minorHAnsi"/>
          <w:b/>
        </w:rPr>
      </w:pPr>
      <w:r w:rsidRPr="00425BC7">
        <w:rPr>
          <w:rFonts w:cstheme="minorHAnsi"/>
          <w:b/>
        </w:rPr>
        <w:t>STANDARD DISCLAIMER FOR ALL AUDAX EVENTS</w:t>
      </w:r>
    </w:p>
    <w:p w:rsidR="00996BE8" w:rsidRPr="00425BC7" w:rsidRDefault="00996BE8" w:rsidP="00996BE8">
      <w:pPr>
        <w:autoSpaceDE w:val="0"/>
        <w:autoSpaceDN w:val="0"/>
        <w:adjustRightInd w:val="0"/>
        <w:spacing w:after="0" w:line="240" w:lineRule="auto"/>
        <w:rPr>
          <w:rFonts w:cstheme="minorHAnsi"/>
        </w:rPr>
      </w:pPr>
      <w:r w:rsidRPr="00425BC7">
        <w:rPr>
          <w:rFonts w:cstheme="minorHAnsi"/>
        </w:rPr>
        <w:t>I understand and agree that I participate in this event entirely at my own risk, that I must rely on my own ability to deal with all hazards and that I must ride in a manner which is safe for myself and all others. I am aware that when riding on a public highway the function of the Organiser/Controllers is solely to indicate direction and that I must decide whether the movement is safe. I agree that no liability whatsoever and howsoever arising shall attach to the Organiser, Organising Club, Cycling Ireland or any of its Committees or any Event official or Member of the Organising Club in respect of injury, loss or damage suffered by me in or by reason of the event whatsoever and howsoever caused.</w:t>
      </w:r>
    </w:p>
    <w:p w:rsidR="00996BE8" w:rsidRDefault="00996BE8"/>
    <w:p w:rsidR="00336DAA" w:rsidRPr="00336DAA" w:rsidRDefault="00336DAA">
      <w:r w:rsidRPr="00336DAA">
        <w:t>I, the undersigned, wish to apply for membership of Audax Ireland.  I have read, and understand the above Disclaimer.</w:t>
      </w:r>
    </w:p>
    <w:tbl>
      <w:tblPr>
        <w:tblStyle w:val="TableGrid"/>
        <w:tblW w:w="0" w:type="auto"/>
        <w:tblLook w:val="04A0" w:firstRow="1" w:lastRow="0" w:firstColumn="1" w:lastColumn="0" w:noHBand="0" w:noVBand="1"/>
      </w:tblPr>
      <w:tblGrid>
        <w:gridCol w:w="2405"/>
        <w:gridCol w:w="6611"/>
      </w:tblGrid>
      <w:tr w:rsidR="00996BE8" w:rsidTr="00336DAA">
        <w:trPr>
          <w:trHeight w:hRule="exact" w:val="567"/>
        </w:trPr>
        <w:tc>
          <w:tcPr>
            <w:tcW w:w="2405" w:type="dxa"/>
            <w:noWrap/>
            <w:vAlign w:val="center"/>
          </w:tcPr>
          <w:p w:rsidR="00996BE8" w:rsidRPr="00CE4C23" w:rsidRDefault="00996BE8" w:rsidP="00336DAA">
            <w:pPr>
              <w:spacing w:after="0"/>
              <w:rPr>
                <w:b/>
              </w:rPr>
            </w:pPr>
            <w:r w:rsidRPr="00CE4C23">
              <w:rPr>
                <w:b/>
              </w:rPr>
              <w:t>Signed:</w:t>
            </w:r>
          </w:p>
        </w:tc>
        <w:tc>
          <w:tcPr>
            <w:tcW w:w="6611" w:type="dxa"/>
            <w:vAlign w:val="center"/>
          </w:tcPr>
          <w:p w:rsidR="00996BE8" w:rsidRDefault="00996BE8" w:rsidP="00336DAA">
            <w:pPr>
              <w:spacing w:after="0"/>
            </w:pPr>
          </w:p>
        </w:tc>
      </w:tr>
      <w:tr w:rsidR="00996BE8" w:rsidTr="00336DAA">
        <w:trPr>
          <w:trHeight w:hRule="exact" w:val="567"/>
        </w:trPr>
        <w:tc>
          <w:tcPr>
            <w:tcW w:w="2405" w:type="dxa"/>
            <w:vAlign w:val="center"/>
          </w:tcPr>
          <w:p w:rsidR="00996BE8" w:rsidRPr="00CE4C23" w:rsidRDefault="00996BE8" w:rsidP="00336DAA">
            <w:pPr>
              <w:spacing w:after="0"/>
              <w:rPr>
                <w:b/>
              </w:rPr>
            </w:pPr>
            <w:r w:rsidRPr="00CE4C23">
              <w:rPr>
                <w:b/>
              </w:rPr>
              <w:t>Date:</w:t>
            </w:r>
          </w:p>
        </w:tc>
        <w:tc>
          <w:tcPr>
            <w:tcW w:w="6611" w:type="dxa"/>
            <w:vAlign w:val="center"/>
          </w:tcPr>
          <w:p w:rsidR="00996BE8" w:rsidRDefault="00996BE8" w:rsidP="00336DAA">
            <w:pPr>
              <w:spacing w:after="0"/>
            </w:pPr>
          </w:p>
        </w:tc>
      </w:tr>
    </w:tbl>
    <w:p w:rsidR="00996BE8" w:rsidRDefault="00996BE8"/>
    <w:p w:rsidR="00AC3E3A" w:rsidRDefault="00AC3E3A">
      <w:pPr>
        <w:rPr>
          <w:b/>
        </w:rPr>
      </w:pPr>
    </w:p>
    <w:p w:rsidR="00996BE8" w:rsidRDefault="00996BE8">
      <w:pPr>
        <w:rPr>
          <w:b/>
        </w:rPr>
      </w:pPr>
      <w:r w:rsidRPr="00996BE8">
        <w:rPr>
          <w:b/>
        </w:rPr>
        <w:t>Completed Forms should be e-mailed to</w:t>
      </w:r>
      <w:r w:rsidR="00CE4C23">
        <w:rPr>
          <w:b/>
        </w:rPr>
        <w:t>:</w:t>
      </w:r>
      <w:r w:rsidRPr="00996BE8">
        <w:rPr>
          <w:b/>
        </w:rPr>
        <w:t xml:space="preserve"> </w:t>
      </w:r>
      <w:hyperlink r:id="rId4" w:history="1">
        <w:r w:rsidRPr="00996BE8">
          <w:rPr>
            <w:rStyle w:val="Hyperlink"/>
            <w:b/>
          </w:rPr>
          <w:t>ndiamond@eircom.net</w:t>
        </w:r>
      </w:hyperlink>
    </w:p>
    <w:p w:rsidR="00996BE8" w:rsidRPr="00425BC7" w:rsidRDefault="00CE4C23" w:rsidP="00425BC7">
      <w:pPr>
        <w:pStyle w:val="NormalWeb"/>
        <w:spacing w:before="0" w:beforeAutospacing="0" w:after="360" w:afterAutospacing="0"/>
        <w:textAlignment w:val="baseline"/>
        <w:rPr>
          <w:b/>
        </w:rPr>
      </w:pPr>
      <w:r w:rsidRPr="00CE4C23">
        <w:rPr>
          <w:rFonts w:asciiTheme="minorHAnsi" w:hAnsiTheme="minorHAnsi"/>
          <w:b/>
          <w:sz w:val="22"/>
          <w:szCs w:val="22"/>
        </w:rPr>
        <w:t>Or sent by post to:</w:t>
      </w:r>
      <w:r w:rsidRPr="00CE4C23">
        <w:rPr>
          <w:rFonts w:asciiTheme="minorHAnsi" w:hAnsiTheme="minorHAnsi" w:cstheme="minorHAnsi"/>
          <w:color w:val="2B2B2B"/>
          <w:sz w:val="22"/>
          <w:szCs w:val="22"/>
        </w:rPr>
        <w:t xml:space="preserve"> Niall Diamond, 17 Sandyford Road, Dundrum, Dublin </w:t>
      </w:r>
      <w:r>
        <w:rPr>
          <w:rFonts w:asciiTheme="minorHAnsi" w:hAnsiTheme="minorHAnsi" w:cstheme="minorHAnsi"/>
          <w:color w:val="2B2B2B"/>
          <w:sz w:val="22"/>
          <w:szCs w:val="22"/>
        </w:rPr>
        <w:t>D</w:t>
      </w:r>
      <w:r w:rsidRPr="00CE4C23">
        <w:rPr>
          <w:rFonts w:asciiTheme="minorHAnsi" w:hAnsiTheme="minorHAnsi" w:cstheme="minorHAnsi"/>
          <w:color w:val="2B2B2B"/>
          <w:sz w:val="22"/>
          <w:szCs w:val="22"/>
        </w:rPr>
        <w:t>16</w:t>
      </w:r>
      <w:r>
        <w:rPr>
          <w:rFonts w:asciiTheme="minorHAnsi" w:hAnsiTheme="minorHAnsi" w:cstheme="minorHAnsi"/>
          <w:color w:val="2B2B2B"/>
          <w:sz w:val="22"/>
          <w:szCs w:val="22"/>
        </w:rPr>
        <w:t xml:space="preserve"> H2A2</w:t>
      </w:r>
    </w:p>
    <w:sectPr w:rsidR="00996BE8" w:rsidRPr="00425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E8"/>
    <w:rsid w:val="00336DAA"/>
    <w:rsid w:val="00425BC7"/>
    <w:rsid w:val="00532207"/>
    <w:rsid w:val="007F2413"/>
    <w:rsid w:val="008A10CA"/>
    <w:rsid w:val="00996BE8"/>
    <w:rsid w:val="00AC3E3A"/>
    <w:rsid w:val="00CE4C23"/>
    <w:rsid w:val="00D632AE"/>
    <w:rsid w:val="00EC7EE0"/>
    <w:rsid w:val="00F44C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6CD4"/>
  <w15:chartTrackingRefBased/>
  <w15:docId w15:val="{CA2D4103-A772-4EC9-BB72-C15F3F54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B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BE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96BE8"/>
    <w:rPr>
      <w:color w:val="0563C1" w:themeColor="hyperlink"/>
      <w:u w:val="single"/>
    </w:rPr>
  </w:style>
  <w:style w:type="character" w:styleId="UnresolvedMention">
    <w:name w:val="Unresolved Mention"/>
    <w:basedOn w:val="DefaultParagraphFont"/>
    <w:uiPriority w:val="99"/>
    <w:semiHidden/>
    <w:unhideWhenUsed/>
    <w:rsid w:val="00996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iamond@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dc:creator>
  <cp:keywords/>
  <dc:description/>
  <cp:lastModifiedBy>Niall</cp:lastModifiedBy>
  <cp:revision>5</cp:revision>
  <dcterms:created xsi:type="dcterms:W3CDTF">2017-10-16T14:40:00Z</dcterms:created>
  <dcterms:modified xsi:type="dcterms:W3CDTF">2017-10-16T16:58:00Z</dcterms:modified>
</cp:coreProperties>
</file>